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0523E" w14:textId="0758CDED" w:rsidR="00D96F11" w:rsidRDefault="00D96F11" w:rsidP="00191CCF">
      <w:pPr>
        <w:jc w:val="center"/>
        <w:rPr>
          <w:rFonts w:ascii="Times New Roman" w:hAnsi="Times New Roman" w:cs="Times New Roman"/>
          <w:b/>
          <w:bCs/>
          <w:iCs/>
          <w:sz w:val="28"/>
          <w:szCs w:val="28"/>
        </w:rPr>
      </w:pPr>
    </w:p>
    <w:p w14:paraId="0DF9D27C" w14:textId="3041D5C6" w:rsidR="00D96F11" w:rsidRPr="00191CCF" w:rsidRDefault="00815DAE" w:rsidP="00D96F11">
      <w:pPr>
        <w:rPr>
          <w:rFonts w:ascii="Times New Roman" w:hAnsi="Times New Roman" w:cs="Times New Roman"/>
          <w:iCs/>
          <w:sz w:val="24"/>
          <w:szCs w:val="24"/>
          <w:lang w:val="en-US"/>
        </w:rPr>
      </w:pPr>
      <w:r w:rsidRPr="00191CCF">
        <w:rPr>
          <w:rFonts w:ascii="Times New Roman" w:hAnsi="Times New Roman" w:cs="Times New Roman"/>
          <w:iCs/>
          <w:sz w:val="24"/>
          <w:szCs w:val="24"/>
          <w:lang w:val="en-US"/>
        </w:rPr>
        <w:t>RELATIONS BETWEEN HYPOGEISM AND MEGALITHISM IN PREHISTORIC SARDINIA</w:t>
      </w:r>
    </w:p>
    <w:p w14:paraId="4768A934" w14:textId="4583DB93" w:rsidR="000F638E" w:rsidRPr="000F638E" w:rsidRDefault="000F638E" w:rsidP="00815DAE">
      <w:pPr>
        <w:jc w:val="center"/>
        <w:rPr>
          <w:rFonts w:ascii="Times New Roman" w:hAnsi="Times New Roman" w:cs="Times New Roman"/>
          <w:iCs/>
          <w:sz w:val="24"/>
          <w:szCs w:val="24"/>
        </w:rPr>
      </w:pPr>
      <w:r w:rsidRPr="000F638E">
        <w:rPr>
          <w:rFonts w:ascii="Times New Roman" w:hAnsi="Times New Roman" w:cs="Times New Roman"/>
          <w:iCs/>
          <w:sz w:val="24"/>
          <w:szCs w:val="24"/>
        </w:rPr>
        <w:t>Cicilloni</w:t>
      </w:r>
      <w:r w:rsidR="00815DAE" w:rsidRPr="00815DAE">
        <w:rPr>
          <w:rFonts w:ascii="Times New Roman" w:hAnsi="Times New Roman" w:cs="Times New Roman"/>
          <w:iCs/>
          <w:sz w:val="24"/>
          <w:szCs w:val="24"/>
        </w:rPr>
        <w:t xml:space="preserve"> </w:t>
      </w:r>
      <w:r w:rsidR="00815DAE" w:rsidRPr="000F638E">
        <w:rPr>
          <w:rFonts w:ascii="Times New Roman" w:hAnsi="Times New Roman" w:cs="Times New Roman"/>
          <w:iCs/>
          <w:sz w:val="24"/>
          <w:szCs w:val="24"/>
        </w:rPr>
        <w:t>Riccardo</w:t>
      </w:r>
    </w:p>
    <w:p w14:paraId="713C8238" w14:textId="4493721A" w:rsidR="000F638E" w:rsidRPr="000F638E" w:rsidRDefault="000F638E" w:rsidP="000F638E">
      <w:pPr>
        <w:rPr>
          <w:rFonts w:ascii="Times New Roman" w:hAnsi="Times New Roman" w:cs="Times New Roman"/>
          <w:iCs/>
          <w:sz w:val="24"/>
          <w:szCs w:val="24"/>
        </w:rPr>
      </w:pPr>
      <w:bookmarkStart w:id="0" w:name="_GoBack"/>
      <w:r w:rsidRPr="000F638E">
        <w:rPr>
          <w:rFonts w:ascii="Times New Roman" w:hAnsi="Times New Roman" w:cs="Times New Roman"/>
          <w:iCs/>
          <w:sz w:val="24"/>
          <w:szCs w:val="24"/>
        </w:rPr>
        <w:t>Università degli Studi di Cagliari</w:t>
      </w:r>
      <w:r w:rsidR="00D96F11">
        <w:rPr>
          <w:rFonts w:ascii="Times New Roman" w:hAnsi="Times New Roman" w:cs="Times New Roman"/>
          <w:iCs/>
          <w:sz w:val="24"/>
          <w:szCs w:val="24"/>
        </w:rPr>
        <w:t xml:space="preserve"> (Italia)</w:t>
      </w:r>
      <w:r w:rsidR="000043F6">
        <w:rPr>
          <w:rFonts w:ascii="Times New Roman" w:hAnsi="Times New Roman" w:cs="Times New Roman"/>
          <w:iCs/>
          <w:sz w:val="24"/>
          <w:szCs w:val="24"/>
        </w:rPr>
        <w:t xml:space="preserve">, </w:t>
      </w:r>
      <w:r w:rsidRPr="000F638E">
        <w:rPr>
          <w:rFonts w:ascii="Times New Roman" w:hAnsi="Times New Roman" w:cs="Times New Roman"/>
          <w:iCs/>
          <w:sz w:val="24"/>
          <w:szCs w:val="24"/>
        </w:rPr>
        <w:t xml:space="preserve">Dipartimento di </w:t>
      </w:r>
      <w:r w:rsidRPr="00191CCF">
        <w:rPr>
          <w:rFonts w:ascii="Times New Roman" w:hAnsi="Times New Roman" w:cs="Times New Roman"/>
          <w:iCs/>
          <w:sz w:val="24"/>
          <w:szCs w:val="24"/>
        </w:rPr>
        <w:t>Lettere</w:t>
      </w:r>
      <w:r w:rsidRPr="000F638E">
        <w:rPr>
          <w:rFonts w:ascii="Times New Roman" w:hAnsi="Times New Roman" w:cs="Times New Roman"/>
          <w:iCs/>
          <w:sz w:val="24"/>
          <w:szCs w:val="24"/>
        </w:rPr>
        <w:t xml:space="preserve">, </w:t>
      </w:r>
      <w:r w:rsidRPr="00191CCF">
        <w:rPr>
          <w:rFonts w:ascii="Times New Roman" w:hAnsi="Times New Roman" w:cs="Times New Roman"/>
          <w:iCs/>
          <w:sz w:val="24"/>
          <w:szCs w:val="24"/>
        </w:rPr>
        <w:t xml:space="preserve">Lingue e </w:t>
      </w:r>
      <w:r w:rsidRPr="000F638E">
        <w:rPr>
          <w:rFonts w:ascii="Times New Roman" w:hAnsi="Times New Roman" w:cs="Times New Roman"/>
          <w:iCs/>
          <w:sz w:val="24"/>
          <w:szCs w:val="24"/>
        </w:rPr>
        <w:t>Beni Culturali</w:t>
      </w:r>
    </w:p>
    <w:bookmarkEnd w:id="0"/>
    <w:p w14:paraId="7A766695" w14:textId="77777777" w:rsidR="001B4C85" w:rsidRDefault="006860FE" w:rsidP="001B4C85">
      <w:pPr>
        <w:jc w:val="center"/>
        <w:rPr>
          <w:rFonts w:ascii="Times New Roman" w:hAnsi="Times New Roman" w:cs="Times New Roman"/>
          <w:b/>
          <w:bCs/>
          <w:iCs/>
          <w:sz w:val="24"/>
          <w:szCs w:val="24"/>
          <w:lang w:val="en-US"/>
        </w:rPr>
      </w:pPr>
      <w:r>
        <w:rPr>
          <w:rStyle w:val="Lienhypertexte"/>
          <w:rFonts w:ascii="Times New Roman" w:hAnsi="Times New Roman" w:cs="Times New Roman"/>
          <w:iCs/>
          <w:sz w:val="24"/>
          <w:szCs w:val="24"/>
          <w:u w:val="none"/>
        </w:rPr>
        <w:fldChar w:fldCharType="begin"/>
      </w:r>
      <w:r>
        <w:rPr>
          <w:rStyle w:val="Lienhypertexte"/>
          <w:rFonts w:ascii="Times New Roman" w:hAnsi="Times New Roman" w:cs="Times New Roman"/>
          <w:iCs/>
          <w:sz w:val="24"/>
          <w:szCs w:val="24"/>
          <w:u w:val="none"/>
        </w:rPr>
        <w:instrText xml:space="preserve"> HYPERLINK "mailto:r.cicilloni@unica.it" </w:instrText>
      </w:r>
      <w:r>
        <w:rPr>
          <w:rStyle w:val="Lienhypertexte"/>
          <w:rFonts w:ascii="Times New Roman" w:hAnsi="Times New Roman" w:cs="Times New Roman"/>
          <w:iCs/>
          <w:sz w:val="24"/>
          <w:szCs w:val="24"/>
          <w:u w:val="none"/>
        </w:rPr>
        <w:fldChar w:fldCharType="separate"/>
      </w:r>
      <w:r w:rsidR="000F638E" w:rsidRPr="00092EEF">
        <w:rPr>
          <w:rStyle w:val="Lienhypertexte"/>
          <w:rFonts w:ascii="Times New Roman" w:hAnsi="Times New Roman" w:cs="Times New Roman"/>
          <w:iCs/>
          <w:sz w:val="24"/>
          <w:szCs w:val="24"/>
          <w:u w:val="none"/>
        </w:rPr>
        <w:t>r.cicilloni@unica.it</w:t>
      </w:r>
      <w:r>
        <w:rPr>
          <w:rStyle w:val="Lienhypertexte"/>
          <w:rFonts w:ascii="Times New Roman" w:hAnsi="Times New Roman" w:cs="Times New Roman"/>
          <w:iCs/>
          <w:sz w:val="24"/>
          <w:szCs w:val="24"/>
          <w:u w:val="none"/>
        </w:rPr>
        <w:fldChar w:fldCharType="end"/>
      </w:r>
      <w:r w:rsidR="001B4C85" w:rsidRPr="001B4C85">
        <w:rPr>
          <w:rFonts w:ascii="Times New Roman" w:hAnsi="Times New Roman" w:cs="Times New Roman"/>
          <w:b/>
          <w:bCs/>
          <w:iCs/>
          <w:sz w:val="24"/>
          <w:szCs w:val="24"/>
          <w:lang w:val="en-US"/>
        </w:rPr>
        <w:t xml:space="preserve"> </w:t>
      </w:r>
    </w:p>
    <w:p w14:paraId="794EC931" w14:textId="5C6C6E13" w:rsidR="001B4C85" w:rsidRPr="001B4C85" w:rsidRDefault="001B4C85" w:rsidP="001B4C85">
      <w:pPr>
        <w:jc w:val="center"/>
        <w:rPr>
          <w:rFonts w:ascii="Times New Roman" w:hAnsi="Times New Roman" w:cs="Times New Roman"/>
          <w:sz w:val="24"/>
          <w:szCs w:val="24"/>
          <w:lang w:val="en-US"/>
        </w:rPr>
      </w:pPr>
      <w:r w:rsidRPr="001B4C85">
        <w:rPr>
          <w:rFonts w:ascii="Times New Roman" w:hAnsi="Times New Roman" w:cs="Times New Roman"/>
          <w:iCs/>
          <w:sz w:val="24"/>
          <w:szCs w:val="24"/>
          <w:lang w:val="en-US"/>
        </w:rPr>
        <w:t>Abstract</w:t>
      </w:r>
    </w:p>
    <w:p w14:paraId="395CA165" w14:textId="5E896279" w:rsidR="000F638E" w:rsidRPr="00092EEF" w:rsidRDefault="000F638E" w:rsidP="000F638E">
      <w:pPr>
        <w:rPr>
          <w:rFonts w:ascii="Times New Roman" w:hAnsi="Times New Roman" w:cs="Times New Roman"/>
          <w:iCs/>
          <w:sz w:val="24"/>
          <w:szCs w:val="24"/>
        </w:rPr>
      </w:pPr>
    </w:p>
    <w:p w14:paraId="58C67C5E" w14:textId="5B849D41" w:rsidR="000F638E" w:rsidRPr="000F638E" w:rsidRDefault="000F638E" w:rsidP="000F638E">
      <w:pPr>
        <w:rPr>
          <w:rFonts w:ascii="Times New Roman" w:hAnsi="Times New Roman" w:cs="Times New Roman"/>
          <w:b/>
          <w:bCs/>
          <w:sz w:val="24"/>
          <w:szCs w:val="24"/>
          <w:lang w:val="en-US"/>
        </w:rPr>
      </w:pPr>
      <w:r w:rsidRPr="000F638E">
        <w:rPr>
          <w:rFonts w:ascii="Times New Roman" w:hAnsi="Times New Roman" w:cs="Times New Roman"/>
          <w:sz w:val="24"/>
          <w:szCs w:val="24"/>
          <w:lang w:val="en-US"/>
        </w:rPr>
        <w:t xml:space="preserve">During the Late </w:t>
      </w:r>
      <w:r w:rsidRPr="00191CCF">
        <w:rPr>
          <w:rFonts w:ascii="Times New Roman" w:hAnsi="Times New Roman" w:cs="Times New Roman"/>
          <w:sz w:val="24"/>
          <w:szCs w:val="24"/>
          <w:lang w:val="en-US"/>
        </w:rPr>
        <w:t>N</w:t>
      </w:r>
      <w:r w:rsidRPr="000F638E">
        <w:rPr>
          <w:rFonts w:ascii="Times New Roman" w:hAnsi="Times New Roman" w:cs="Times New Roman"/>
          <w:sz w:val="24"/>
          <w:szCs w:val="24"/>
          <w:lang w:val="en-US"/>
        </w:rPr>
        <w:t>eolithic and Copper Age in Sardinia</w:t>
      </w:r>
      <w:r w:rsidRPr="00191CCF">
        <w:rPr>
          <w:rFonts w:ascii="Times New Roman" w:hAnsi="Times New Roman" w:cs="Times New Roman"/>
          <w:sz w:val="24"/>
          <w:szCs w:val="24"/>
          <w:lang w:val="en-US"/>
        </w:rPr>
        <w:t xml:space="preserve"> (Italy)</w:t>
      </w:r>
      <w:r w:rsidRPr="000F638E">
        <w:rPr>
          <w:rFonts w:ascii="Times New Roman" w:hAnsi="Times New Roman" w:cs="Times New Roman"/>
          <w:sz w:val="24"/>
          <w:szCs w:val="24"/>
          <w:lang w:val="en-US"/>
        </w:rPr>
        <w:t xml:space="preserve"> </w:t>
      </w:r>
      <w:r w:rsidR="00F40803" w:rsidRPr="00191CCF">
        <w:rPr>
          <w:rFonts w:ascii="Times New Roman" w:hAnsi="Times New Roman" w:cs="Times New Roman"/>
          <w:sz w:val="24"/>
          <w:szCs w:val="24"/>
          <w:lang w:val="en-US"/>
        </w:rPr>
        <w:t>two cultural phenomena of great importance develop simultaneously: hypogeism and megalithism. The relationship between these two phenomena has been the subject of international debate, even recently. The two cultural expressions, in fact, are both present in the prehistoric horizon of the Mediterranean, especially in the Iberian Peninsula but also in France. On the island of Sardinia</w:t>
      </w:r>
      <w:r w:rsidR="00D96F11">
        <w:rPr>
          <w:rFonts w:ascii="Times New Roman" w:hAnsi="Times New Roman" w:cs="Times New Roman"/>
          <w:sz w:val="24"/>
          <w:szCs w:val="24"/>
          <w:lang w:val="en-US"/>
        </w:rPr>
        <w:t>,</w:t>
      </w:r>
      <w:r w:rsidR="00F40803" w:rsidRPr="00191CCF">
        <w:rPr>
          <w:rFonts w:ascii="Times New Roman" w:hAnsi="Times New Roman" w:cs="Times New Roman"/>
          <w:sz w:val="24"/>
          <w:szCs w:val="24"/>
          <w:lang w:val="en-US"/>
        </w:rPr>
        <w:t xml:space="preserve"> we record, in the same chronological phase, the presence of </w:t>
      </w:r>
      <w:r w:rsidRPr="000F638E">
        <w:rPr>
          <w:rFonts w:ascii="Times New Roman" w:hAnsi="Times New Roman" w:cs="Times New Roman"/>
          <w:sz w:val="24"/>
          <w:szCs w:val="24"/>
          <w:lang w:val="en-US"/>
        </w:rPr>
        <w:t xml:space="preserve">two kinds of graves: rock-cut tombs – called </w:t>
      </w:r>
      <w:r w:rsidRPr="000F638E">
        <w:rPr>
          <w:rFonts w:ascii="Times New Roman" w:hAnsi="Times New Roman" w:cs="Times New Roman"/>
          <w:iCs/>
          <w:sz w:val="24"/>
          <w:szCs w:val="24"/>
          <w:lang w:val="en-US"/>
        </w:rPr>
        <w:t>domus de janas</w:t>
      </w:r>
      <w:r w:rsidRPr="000F638E">
        <w:rPr>
          <w:rFonts w:ascii="Times New Roman" w:hAnsi="Times New Roman" w:cs="Times New Roman"/>
          <w:sz w:val="24"/>
          <w:szCs w:val="24"/>
          <w:lang w:val="en-US"/>
        </w:rPr>
        <w:t xml:space="preserve"> (remarkably more common) – and dolmens. The two monuments are built and used by the same populations, often in the same areas, with cases of locational associations and forms of structural integration. What needs to be understood is why both burial types were used and why either monument was preferred in different instances. Th</w:t>
      </w:r>
      <w:r w:rsidR="00F40803" w:rsidRPr="00191CCF">
        <w:rPr>
          <w:rFonts w:ascii="Times New Roman" w:hAnsi="Times New Roman" w:cs="Times New Roman"/>
          <w:sz w:val="24"/>
          <w:szCs w:val="24"/>
          <w:lang w:val="en-US"/>
        </w:rPr>
        <w:t>is contribute</w:t>
      </w:r>
      <w:r w:rsidRPr="000F638E">
        <w:rPr>
          <w:rFonts w:ascii="Times New Roman" w:hAnsi="Times New Roman" w:cs="Times New Roman"/>
          <w:sz w:val="24"/>
          <w:szCs w:val="24"/>
          <w:lang w:val="en-US"/>
        </w:rPr>
        <w:t xml:space="preserve"> aims to make the point on the situation and to propose possible hypotheses in order to explain the phenomenon. It seems however preferable to view dolmens as ‘territorial markers’, while </w:t>
      </w:r>
      <w:r w:rsidRPr="000F638E">
        <w:rPr>
          <w:rFonts w:ascii="Times New Roman" w:hAnsi="Times New Roman" w:cs="Times New Roman"/>
          <w:iCs/>
          <w:sz w:val="24"/>
          <w:szCs w:val="24"/>
          <w:lang w:val="en-US"/>
        </w:rPr>
        <w:t>domus de janas</w:t>
      </w:r>
      <w:r w:rsidRPr="000F638E">
        <w:rPr>
          <w:rFonts w:ascii="Times New Roman" w:hAnsi="Times New Roman" w:cs="Times New Roman"/>
          <w:sz w:val="24"/>
          <w:szCs w:val="24"/>
          <w:lang w:val="en-US"/>
        </w:rPr>
        <w:t xml:space="preserve"> are more linked to villages and areas of resource exploitation.</w:t>
      </w:r>
    </w:p>
    <w:p w14:paraId="690E6406" w14:textId="75BEB45C" w:rsidR="00815DAE" w:rsidRPr="000F638E" w:rsidRDefault="00815DAE" w:rsidP="00815DAE">
      <w:pPr>
        <w:rPr>
          <w:rFonts w:ascii="Times New Roman" w:hAnsi="Times New Roman" w:cs="Times New Roman"/>
          <w:i/>
          <w:sz w:val="24"/>
          <w:szCs w:val="24"/>
          <w:u w:val="single"/>
          <w:lang w:val="en-US"/>
        </w:rPr>
      </w:pPr>
      <w:r>
        <w:rPr>
          <w:rFonts w:ascii="Times New Roman" w:hAnsi="Times New Roman" w:cs="Times New Roman"/>
          <w:iCs/>
          <w:sz w:val="24"/>
          <w:szCs w:val="24"/>
          <w:lang w:val="en-US"/>
        </w:rPr>
        <w:t>K</w:t>
      </w:r>
      <w:r w:rsidRPr="00815DAE">
        <w:rPr>
          <w:rFonts w:ascii="Times New Roman" w:hAnsi="Times New Roman" w:cs="Times New Roman"/>
          <w:iCs/>
          <w:sz w:val="24"/>
          <w:szCs w:val="24"/>
          <w:lang w:val="en-US"/>
        </w:rPr>
        <w:t>ey words</w:t>
      </w:r>
      <w:r w:rsidRPr="00D96F11">
        <w:rPr>
          <w:rFonts w:ascii="Times New Roman" w:hAnsi="Times New Roman" w:cs="Times New Roman"/>
          <w:b/>
          <w:bCs/>
          <w:iCs/>
          <w:sz w:val="24"/>
          <w:szCs w:val="24"/>
          <w:lang w:val="en-US"/>
        </w:rPr>
        <w:t xml:space="preserve">: </w:t>
      </w:r>
      <w:r>
        <w:rPr>
          <w:rFonts w:ascii="Times New Roman" w:hAnsi="Times New Roman" w:cs="Times New Roman"/>
          <w:iCs/>
          <w:sz w:val="24"/>
          <w:szCs w:val="24"/>
          <w:lang w:val="en-US"/>
        </w:rPr>
        <w:t>H</w:t>
      </w:r>
      <w:r w:rsidRPr="00191CCF">
        <w:rPr>
          <w:rFonts w:ascii="Times New Roman" w:hAnsi="Times New Roman" w:cs="Times New Roman"/>
          <w:iCs/>
          <w:sz w:val="24"/>
          <w:szCs w:val="24"/>
          <w:lang w:val="en-US"/>
        </w:rPr>
        <w:t>ypogeism</w:t>
      </w:r>
      <w:r w:rsidR="00293D6F">
        <w:rPr>
          <w:rFonts w:ascii="Times New Roman" w:hAnsi="Times New Roman" w:cs="Times New Roman"/>
          <w:iCs/>
          <w:sz w:val="24"/>
          <w:szCs w:val="24"/>
          <w:lang w:val="en-US"/>
        </w:rPr>
        <w:t>,</w:t>
      </w:r>
      <w:r w:rsidRPr="00191CCF">
        <w:rPr>
          <w:rFonts w:ascii="Times New Roman" w:hAnsi="Times New Roman" w:cs="Times New Roman"/>
          <w:iCs/>
          <w:sz w:val="24"/>
          <w:szCs w:val="24"/>
          <w:lang w:val="en-US"/>
        </w:rPr>
        <w:t xml:space="preserve"> </w:t>
      </w:r>
      <w:r w:rsidR="00293D6F">
        <w:rPr>
          <w:rFonts w:ascii="Times New Roman" w:hAnsi="Times New Roman" w:cs="Times New Roman"/>
          <w:iCs/>
          <w:sz w:val="24"/>
          <w:szCs w:val="24"/>
          <w:lang w:val="en-US"/>
        </w:rPr>
        <w:t>M</w:t>
      </w:r>
      <w:r w:rsidRPr="00191CCF">
        <w:rPr>
          <w:rFonts w:ascii="Times New Roman" w:hAnsi="Times New Roman" w:cs="Times New Roman"/>
          <w:iCs/>
          <w:sz w:val="24"/>
          <w:szCs w:val="24"/>
          <w:lang w:val="en-US"/>
        </w:rPr>
        <w:t>egalithism</w:t>
      </w:r>
      <w:r w:rsidR="00293D6F">
        <w:rPr>
          <w:rFonts w:ascii="Times New Roman" w:hAnsi="Times New Roman" w:cs="Times New Roman"/>
          <w:iCs/>
          <w:sz w:val="24"/>
          <w:szCs w:val="24"/>
          <w:lang w:val="en-US"/>
        </w:rPr>
        <w:t>,</w:t>
      </w:r>
      <w:r w:rsidRPr="00191CCF">
        <w:rPr>
          <w:rFonts w:ascii="Times New Roman" w:hAnsi="Times New Roman" w:cs="Times New Roman"/>
          <w:iCs/>
          <w:sz w:val="24"/>
          <w:szCs w:val="24"/>
          <w:lang w:val="en-US"/>
        </w:rPr>
        <w:t xml:space="preserve"> </w:t>
      </w:r>
      <w:r w:rsidRPr="000F638E">
        <w:rPr>
          <w:rFonts w:ascii="Times New Roman" w:hAnsi="Times New Roman" w:cs="Times New Roman"/>
          <w:sz w:val="24"/>
          <w:szCs w:val="24"/>
          <w:lang w:val="en-US"/>
        </w:rPr>
        <w:t>Sardinia</w:t>
      </w:r>
      <w:r w:rsidR="00293D6F">
        <w:rPr>
          <w:rFonts w:ascii="Times New Roman" w:hAnsi="Times New Roman" w:cs="Times New Roman"/>
          <w:sz w:val="24"/>
          <w:szCs w:val="24"/>
          <w:lang w:val="en-US"/>
        </w:rPr>
        <w:t>,</w:t>
      </w:r>
      <w:r w:rsidRPr="000F638E">
        <w:rPr>
          <w:rFonts w:ascii="Times New Roman" w:hAnsi="Times New Roman" w:cs="Times New Roman"/>
          <w:sz w:val="24"/>
          <w:szCs w:val="24"/>
          <w:lang w:val="en-US"/>
        </w:rPr>
        <w:t xml:space="preserve"> </w:t>
      </w:r>
      <w:r w:rsidR="00293D6F">
        <w:rPr>
          <w:rFonts w:ascii="Times New Roman" w:hAnsi="Times New Roman" w:cs="Times New Roman"/>
          <w:sz w:val="24"/>
          <w:szCs w:val="24"/>
          <w:lang w:val="en-US"/>
        </w:rPr>
        <w:t>R</w:t>
      </w:r>
      <w:r w:rsidRPr="000F638E">
        <w:rPr>
          <w:rFonts w:ascii="Times New Roman" w:hAnsi="Times New Roman" w:cs="Times New Roman"/>
          <w:sz w:val="24"/>
          <w:szCs w:val="24"/>
          <w:lang w:val="en-US"/>
        </w:rPr>
        <w:t>ock-cut tombs</w:t>
      </w:r>
      <w:r w:rsidR="00293D6F">
        <w:rPr>
          <w:rFonts w:ascii="Times New Roman" w:hAnsi="Times New Roman" w:cs="Times New Roman"/>
          <w:sz w:val="24"/>
          <w:szCs w:val="24"/>
          <w:lang w:val="en-US"/>
        </w:rPr>
        <w:t>,</w:t>
      </w:r>
      <w:r w:rsidRPr="00191CCF">
        <w:rPr>
          <w:rFonts w:ascii="Times New Roman" w:hAnsi="Times New Roman" w:cs="Times New Roman"/>
          <w:sz w:val="24"/>
          <w:szCs w:val="24"/>
          <w:lang w:val="en-US"/>
        </w:rPr>
        <w:t xml:space="preserve"> </w:t>
      </w:r>
      <w:r w:rsidR="00293D6F">
        <w:rPr>
          <w:rFonts w:ascii="Times New Roman" w:hAnsi="Times New Roman" w:cs="Times New Roman"/>
          <w:sz w:val="24"/>
          <w:szCs w:val="24"/>
          <w:lang w:val="en-US"/>
        </w:rPr>
        <w:t>D</w:t>
      </w:r>
      <w:r w:rsidRPr="000F638E">
        <w:rPr>
          <w:rFonts w:ascii="Times New Roman" w:hAnsi="Times New Roman" w:cs="Times New Roman"/>
          <w:sz w:val="24"/>
          <w:szCs w:val="24"/>
          <w:lang w:val="en-US"/>
        </w:rPr>
        <w:t>olmen</w:t>
      </w:r>
      <w:r w:rsidRPr="00191CCF">
        <w:rPr>
          <w:rFonts w:ascii="Times New Roman" w:hAnsi="Times New Roman" w:cs="Times New Roman"/>
          <w:sz w:val="24"/>
          <w:szCs w:val="24"/>
          <w:lang w:val="en-US"/>
        </w:rPr>
        <w:t>s</w:t>
      </w:r>
      <w:r w:rsidRPr="000F638E">
        <w:rPr>
          <w:rFonts w:ascii="Times New Roman" w:hAnsi="Times New Roman" w:cs="Times New Roman"/>
          <w:sz w:val="24"/>
          <w:szCs w:val="24"/>
          <w:lang w:val="en-US"/>
        </w:rPr>
        <w:t>.</w:t>
      </w:r>
    </w:p>
    <w:p w14:paraId="534E1519" w14:textId="477302D5" w:rsidR="000F638E" w:rsidRPr="00815DAE" w:rsidRDefault="000F638E">
      <w:pPr>
        <w:rPr>
          <w:rFonts w:ascii="Times New Roman" w:hAnsi="Times New Roman" w:cs="Times New Roman"/>
          <w:sz w:val="24"/>
          <w:szCs w:val="24"/>
          <w:lang w:val="en-US"/>
        </w:rPr>
      </w:pPr>
    </w:p>
    <w:sectPr w:rsidR="000F638E" w:rsidRPr="00815DA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7686D" w14:textId="77777777" w:rsidR="006860FE" w:rsidRDefault="006860FE" w:rsidP="00815DAE">
      <w:pPr>
        <w:spacing w:after="0" w:line="240" w:lineRule="auto"/>
      </w:pPr>
      <w:r>
        <w:separator/>
      </w:r>
    </w:p>
  </w:endnote>
  <w:endnote w:type="continuationSeparator" w:id="0">
    <w:p w14:paraId="2CF67254" w14:textId="77777777" w:rsidR="006860FE" w:rsidRDefault="006860FE" w:rsidP="0081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76360" w14:textId="77777777" w:rsidR="006860FE" w:rsidRDefault="006860FE" w:rsidP="00815DAE">
      <w:pPr>
        <w:spacing w:after="0" w:line="240" w:lineRule="auto"/>
      </w:pPr>
      <w:r>
        <w:separator/>
      </w:r>
    </w:p>
  </w:footnote>
  <w:footnote w:type="continuationSeparator" w:id="0">
    <w:p w14:paraId="768F2260" w14:textId="77777777" w:rsidR="006860FE" w:rsidRDefault="006860FE" w:rsidP="00815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8E"/>
    <w:rsid w:val="000043F6"/>
    <w:rsid w:val="00092EEF"/>
    <w:rsid w:val="000F638E"/>
    <w:rsid w:val="00191CCF"/>
    <w:rsid w:val="001B4C85"/>
    <w:rsid w:val="00293D6F"/>
    <w:rsid w:val="0044455D"/>
    <w:rsid w:val="0051159D"/>
    <w:rsid w:val="006860FE"/>
    <w:rsid w:val="006B2232"/>
    <w:rsid w:val="006E5C65"/>
    <w:rsid w:val="00815DAE"/>
    <w:rsid w:val="00860BCC"/>
    <w:rsid w:val="009D28F9"/>
    <w:rsid w:val="00B1572C"/>
    <w:rsid w:val="00C4530A"/>
    <w:rsid w:val="00D321EB"/>
    <w:rsid w:val="00D340D0"/>
    <w:rsid w:val="00D96F11"/>
    <w:rsid w:val="00E14F18"/>
    <w:rsid w:val="00F40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8405"/>
  <w15:chartTrackingRefBased/>
  <w15:docId w15:val="{72E1A6E7-9944-447A-9A91-0C9A5633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638E"/>
    <w:rPr>
      <w:color w:val="0563C1" w:themeColor="hyperlink"/>
      <w:u w:val="single"/>
    </w:rPr>
  </w:style>
  <w:style w:type="character" w:customStyle="1" w:styleId="UnresolvedMention">
    <w:name w:val="Unresolved Mention"/>
    <w:basedOn w:val="Policepardfaut"/>
    <w:uiPriority w:val="99"/>
    <w:semiHidden/>
    <w:unhideWhenUsed/>
    <w:rsid w:val="000F638E"/>
    <w:rPr>
      <w:color w:val="605E5C"/>
      <w:shd w:val="clear" w:color="auto" w:fill="E1DFDD"/>
    </w:rPr>
  </w:style>
  <w:style w:type="paragraph" w:styleId="En-tte">
    <w:name w:val="header"/>
    <w:basedOn w:val="Normal"/>
    <w:link w:val="En-tteCar"/>
    <w:uiPriority w:val="99"/>
    <w:unhideWhenUsed/>
    <w:rsid w:val="00815DAE"/>
    <w:pPr>
      <w:tabs>
        <w:tab w:val="center" w:pos="4819"/>
        <w:tab w:val="right" w:pos="9638"/>
      </w:tabs>
      <w:spacing w:after="0" w:line="240" w:lineRule="auto"/>
    </w:pPr>
  </w:style>
  <w:style w:type="character" w:customStyle="1" w:styleId="En-tteCar">
    <w:name w:val="En-tête Car"/>
    <w:basedOn w:val="Policepardfaut"/>
    <w:link w:val="En-tte"/>
    <w:uiPriority w:val="99"/>
    <w:rsid w:val="00815DAE"/>
  </w:style>
  <w:style w:type="paragraph" w:styleId="Pieddepage">
    <w:name w:val="footer"/>
    <w:basedOn w:val="Normal"/>
    <w:link w:val="PieddepageCar"/>
    <w:uiPriority w:val="99"/>
    <w:unhideWhenUsed/>
    <w:rsid w:val="00815DAE"/>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81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231</Words>
  <Characters>1276</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cp:lastModifiedBy>
  <cp:revision>12</cp:revision>
  <dcterms:created xsi:type="dcterms:W3CDTF">2021-05-26T19:42:00Z</dcterms:created>
  <dcterms:modified xsi:type="dcterms:W3CDTF">2021-06-18T20:52:00Z</dcterms:modified>
</cp:coreProperties>
</file>