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42CD2" w14:textId="733BB144" w:rsidR="00242BEF" w:rsidRPr="004E4643" w:rsidRDefault="00242BEF" w:rsidP="00242BEF">
      <w:pPr>
        <w:autoSpaceDE w:val="0"/>
        <w:autoSpaceDN w:val="0"/>
        <w:adjustRightInd w:val="0"/>
        <w:spacing w:after="0" w:line="240" w:lineRule="auto"/>
        <w:jc w:val="center"/>
        <w:rPr>
          <w:rFonts w:ascii="Times New Roman" w:hAnsi="Times New Roman" w:cs="Times New Roman"/>
          <w:smallCaps/>
          <w:sz w:val="24"/>
          <w:szCs w:val="24"/>
          <w:lang w:val="fr-FR"/>
        </w:rPr>
      </w:pPr>
      <w:bookmarkStart w:id="0" w:name="_GoBack"/>
      <w:bookmarkEnd w:id="0"/>
      <w:proofErr w:type="spellStart"/>
      <w:r w:rsidRPr="004E4643">
        <w:rPr>
          <w:rFonts w:ascii="Times New Roman" w:hAnsi="Times New Roman" w:cs="Times New Roman"/>
          <w:smallCaps/>
          <w:sz w:val="24"/>
          <w:szCs w:val="24"/>
          <w:lang w:val="fr-FR"/>
        </w:rPr>
        <w:t>Funerary</w:t>
      </w:r>
      <w:proofErr w:type="spellEnd"/>
      <w:r w:rsidRPr="004E4643">
        <w:rPr>
          <w:rFonts w:ascii="Times New Roman" w:hAnsi="Times New Roman" w:cs="Times New Roman"/>
          <w:smallCaps/>
          <w:sz w:val="24"/>
          <w:szCs w:val="24"/>
          <w:lang w:val="fr-FR"/>
        </w:rPr>
        <w:t xml:space="preserve"> </w:t>
      </w:r>
      <w:proofErr w:type="spellStart"/>
      <w:r w:rsidRPr="004E4643">
        <w:rPr>
          <w:rFonts w:ascii="Times New Roman" w:hAnsi="Times New Roman" w:cs="Times New Roman"/>
          <w:smallCaps/>
          <w:sz w:val="24"/>
          <w:szCs w:val="24"/>
          <w:lang w:val="fr-FR"/>
        </w:rPr>
        <w:t>hypogeism</w:t>
      </w:r>
      <w:proofErr w:type="spellEnd"/>
      <w:r w:rsidRPr="004E4643">
        <w:rPr>
          <w:rFonts w:ascii="Times New Roman" w:hAnsi="Times New Roman" w:cs="Times New Roman"/>
          <w:smallCaps/>
          <w:sz w:val="24"/>
          <w:szCs w:val="24"/>
          <w:lang w:val="fr-FR"/>
        </w:rPr>
        <w:t xml:space="preserve"> in </w:t>
      </w:r>
      <w:proofErr w:type="spellStart"/>
      <w:r w:rsidRPr="004E4643">
        <w:rPr>
          <w:rFonts w:ascii="Times New Roman" w:hAnsi="Times New Roman" w:cs="Times New Roman"/>
          <w:smallCaps/>
          <w:sz w:val="24"/>
          <w:szCs w:val="24"/>
          <w:lang w:val="fr-FR"/>
        </w:rPr>
        <w:t>Southern</w:t>
      </w:r>
      <w:proofErr w:type="spellEnd"/>
      <w:r w:rsidRPr="004E4643">
        <w:rPr>
          <w:rFonts w:ascii="Times New Roman" w:hAnsi="Times New Roman" w:cs="Times New Roman"/>
          <w:smallCaps/>
          <w:sz w:val="24"/>
          <w:szCs w:val="24"/>
          <w:lang w:val="fr-FR"/>
        </w:rPr>
        <w:t xml:space="preserve"> </w:t>
      </w:r>
      <w:proofErr w:type="spellStart"/>
      <w:proofErr w:type="gramStart"/>
      <w:r w:rsidRPr="004E4643">
        <w:rPr>
          <w:rFonts w:ascii="Times New Roman" w:hAnsi="Times New Roman" w:cs="Times New Roman"/>
          <w:smallCaps/>
          <w:sz w:val="24"/>
          <w:szCs w:val="24"/>
          <w:lang w:val="fr-FR"/>
        </w:rPr>
        <w:t>Etruria</w:t>
      </w:r>
      <w:proofErr w:type="spellEnd"/>
      <w:r w:rsidRPr="004E4643">
        <w:rPr>
          <w:rFonts w:ascii="Times New Roman" w:hAnsi="Times New Roman" w:cs="Times New Roman"/>
          <w:smallCaps/>
          <w:sz w:val="24"/>
          <w:szCs w:val="24"/>
          <w:lang w:val="fr-FR"/>
        </w:rPr>
        <w:t>:</w:t>
      </w:r>
      <w:proofErr w:type="gramEnd"/>
      <w:r w:rsidRPr="004E4643">
        <w:rPr>
          <w:rFonts w:ascii="Times New Roman" w:hAnsi="Times New Roman" w:cs="Times New Roman"/>
          <w:smallCaps/>
          <w:sz w:val="24"/>
          <w:szCs w:val="24"/>
          <w:lang w:val="fr-FR"/>
        </w:rPr>
        <w:t xml:space="preserve"> cultural changes </w:t>
      </w:r>
      <w:proofErr w:type="spellStart"/>
      <w:r w:rsidRPr="004E4643">
        <w:rPr>
          <w:rFonts w:ascii="Times New Roman" w:hAnsi="Times New Roman" w:cs="Times New Roman"/>
          <w:smallCaps/>
          <w:sz w:val="24"/>
          <w:szCs w:val="24"/>
          <w:lang w:val="fr-FR"/>
        </w:rPr>
        <w:t>between</w:t>
      </w:r>
      <w:proofErr w:type="spellEnd"/>
      <w:r w:rsidRPr="004E4643">
        <w:rPr>
          <w:rFonts w:ascii="Times New Roman" w:hAnsi="Times New Roman" w:cs="Times New Roman"/>
          <w:smallCaps/>
          <w:sz w:val="24"/>
          <w:szCs w:val="24"/>
          <w:lang w:val="fr-FR"/>
        </w:rPr>
        <w:t xml:space="preserve"> the </w:t>
      </w:r>
      <w:proofErr w:type="spellStart"/>
      <w:r w:rsidRPr="004E4643">
        <w:rPr>
          <w:rFonts w:ascii="Times New Roman" w:hAnsi="Times New Roman" w:cs="Times New Roman"/>
          <w:smallCaps/>
          <w:sz w:val="24"/>
          <w:szCs w:val="24"/>
          <w:lang w:val="fr-FR"/>
        </w:rPr>
        <w:t>Eneolithic</w:t>
      </w:r>
      <w:proofErr w:type="spellEnd"/>
      <w:r w:rsidRPr="004E4643">
        <w:rPr>
          <w:rFonts w:ascii="Times New Roman" w:hAnsi="Times New Roman" w:cs="Times New Roman"/>
          <w:smallCaps/>
          <w:sz w:val="24"/>
          <w:szCs w:val="24"/>
          <w:lang w:val="fr-FR"/>
        </w:rPr>
        <w:t xml:space="preserve"> and the Middle Bronze Age</w:t>
      </w:r>
    </w:p>
    <w:p w14:paraId="00284D3C" w14:textId="77777777" w:rsidR="0002325F" w:rsidRPr="004E4643" w:rsidRDefault="0002325F" w:rsidP="00242BEF">
      <w:pPr>
        <w:spacing w:after="0" w:line="240" w:lineRule="auto"/>
        <w:jc w:val="center"/>
        <w:rPr>
          <w:rFonts w:ascii="Times New Roman" w:hAnsi="Times New Roman" w:cs="Times New Roman"/>
          <w:sz w:val="24"/>
          <w:szCs w:val="24"/>
          <w:lang w:val="fr-FR"/>
        </w:rPr>
      </w:pPr>
    </w:p>
    <w:p w14:paraId="25279B37" w14:textId="77777777" w:rsidR="0002325F" w:rsidRDefault="00DF0D00" w:rsidP="00242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Nuccia Negroni Catacchio</w:t>
      </w:r>
      <w:r w:rsidR="00477BD6" w:rsidRPr="006D612B">
        <w:rPr>
          <w:rFonts w:ascii="Times New Roman" w:hAnsi="Times New Roman" w:cs="Times New Roman"/>
          <w:sz w:val="24"/>
          <w:szCs w:val="24"/>
          <w:vertAlign w:val="superscript"/>
        </w:rPr>
        <w:t xml:space="preserve"> </w:t>
      </w:r>
      <w:r w:rsidR="0002325F" w:rsidRPr="006D612B">
        <w:rPr>
          <w:rFonts w:ascii="Times New Roman" w:hAnsi="Times New Roman" w:cs="Times New Roman"/>
          <w:sz w:val="24"/>
          <w:szCs w:val="24"/>
          <w:vertAlign w:val="superscript"/>
        </w:rPr>
        <w:t>(1)</w:t>
      </w:r>
      <w:r w:rsidR="0002325F">
        <w:rPr>
          <w:rFonts w:ascii="Times New Roman" w:hAnsi="Times New Roman" w:cs="Times New Roman"/>
          <w:sz w:val="24"/>
          <w:szCs w:val="24"/>
        </w:rPr>
        <w:t xml:space="preserve">, </w:t>
      </w:r>
      <w:r w:rsidR="0002325F" w:rsidRPr="006D612B">
        <w:rPr>
          <w:rFonts w:ascii="Times New Roman" w:hAnsi="Times New Roman" w:cs="Times New Roman"/>
          <w:sz w:val="24"/>
          <w:szCs w:val="24"/>
        </w:rPr>
        <w:t>Matteo Aspesi</w:t>
      </w:r>
      <w:r w:rsidR="0002325F">
        <w:rPr>
          <w:rFonts w:ascii="Times New Roman" w:hAnsi="Times New Roman" w:cs="Times New Roman"/>
          <w:sz w:val="24"/>
          <w:szCs w:val="24"/>
          <w:vertAlign w:val="superscript"/>
        </w:rPr>
        <w:t>(2</w:t>
      </w:r>
      <w:r w:rsidR="0002325F" w:rsidRPr="006D612B">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6D612B">
        <w:rPr>
          <w:rFonts w:ascii="Times New Roman" w:hAnsi="Times New Roman" w:cs="Times New Roman"/>
          <w:sz w:val="24"/>
          <w:szCs w:val="24"/>
        </w:rPr>
        <w:t>Christian Metta</w:t>
      </w:r>
      <w:r w:rsidR="001232FB" w:rsidRPr="006D612B">
        <w:rPr>
          <w:rFonts w:ascii="Times New Roman" w:hAnsi="Times New Roman" w:cs="Times New Roman"/>
          <w:sz w:val="24"/>
          <w:szCs w:val="24"/>
          <w:vertAlign w:val="superscript"/>
        </w:rPr>
        <w:t>(</w:t>
      </w:r>
      <w:r w:rsidR="001232FB">
        <w:rPr>
          <w:rFonts w:ascii="Times New Roman" w:hAnsi="Times New Roman" w:cs="Times New Roman"/>
          <w:sz w:val="24"/>
          <w:szCs w:val="24"/>
          <w:vertAlign w:val="superscript"/>
        </w:rPr>
        <w:t>3</w:t>
      </w:r>
      <w:r w:rsidR="001232FB" w:rsidRPr="006D612B">
        <w:rPr>
          <w:rFonts w:ascii="Times New Roman" w:hAnsi="Times New Roman" w:cs="Times New Roman"/>
          <w:sz w:val="24"/>
          <w:szCs w:val="24"/>
          <w:vertAlign w:val="superscript"/>
        </w:rPr>
        <w:t>)</w:t>
      </w:r>
    </w:p>
    <w:p w14:paraId="7B7A4B18" w14:textId="77777777" w:rsidR="00477BD6" w:rsidRDefault="00477BD6" w:rsidP="0002325F">
      <w:pPr>
        <w:spacing w:after="0" w:line="240" w:lineRule="auto"/>
        <w:rPr>
          <w:rFonts w:ascii="Times New Roman" w:hAnsi="Times New Roman" w:cs="Times New Roman"/>
          <w:sz w:val="24"/>
          <w:szCs w:val="24"/>
          <w:vertAlign w:val="superscript"/>
        </w:rPr>
      </w:pPr>
    </w:p>
    <w:p w14:paraId="1D9FD633" w14:textId="77777777" w:rsidR="00DF0D00" w:rsidRDefault="00DF0D00" w:rsidP="00DF0D00">
      <w:pPr>
        <w:spacing w:after="0" w:line="240" w:lineRule="auto"/>
        <w:rPr>
          <w:rFonts w:ascii="Times New Roman" w:hAnsi="Times New Roman" w:cs="Times New Roman"/>
          <w:sz w:val="24"/>
          <w:szCs w:val="24"/>
        </w:rPr>
      </w:pPr>
      <w:r w:rsidRPr="006D612B">
        <w:rPr>
          <w:rFonts w:ascii="Times New Roman" w:hAnsi="Times New Roman" w:cs="Times New Roman"/>
          <w:sz w:val="24"/>
          <w:szCs w:val="24"/>
          <w:vertAlign w:val="superscript"/>
        </w:rPr>
        <w:t>(</w:t>
      </w:r>
      <w:r>
        <w:rPr>
          <w:rFonts w:ascii="Times New Roman" w:hAnsi="Times New Roman" w:cs="Times New Roman"/>
          <w:sz w:val="24"/>
          <w:szCs w:val="24"/>
          <w:vertAlign w:val="superscript"/>
        </w:rPr>
        <w:t>1</w:t>
      </w:r>
      <w:r w:rsidRPr="006D612B">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Università degli Studi di Milano, </w:t>
      </w:r>
      <w:r w:rsidRPr="006D612B">
        <w:rPr>
          <w:rFonts w:ascii="Times New Roman" w:hAnsi="Times New Roman" w:cs="Times New Roman"/>
          <w:sz w:val="24"/>
          <w:szCs w:val="24"/>
        </w:rPr>
        <w:t>Centro Studi di Preistoria e Archeologia Milano</w:t>
      </w:r>
      <w:r>
        <w:rPr>
          <w:rFonts w:ascii="Times New Roman" w:hAnsi="Times New Roman" w:cs="Times New Roman"/>
          <w:sz w:val="24"/>
          <w:szCs w:val="24"/>
        </w:rPr>
        <w:t xml:space="preserve">: </w:t>
      </w:r>
      <w:hyperlink r:id="rId4" w:history="1">
        <w:r w:rsidRPr="00F704D4">
          <w:rPr>
            <w:rStyle w:val="Lienhypertexte"/>
            <w:rFonts w:ascii="Times New Roman" w:hAnsi="Times New Roman" w:cs="Times New Roman"/>
            <w:sz w:val="24"/>
            <w:szCs w:val="24"/>
          </w:rPr>
          <w:t>nuccianegroni@gmail.com</w:t>
        </w:r>
      </w:hyperlink>
    </w:p>
    <w:p w14:paraId="17E92D62" w14:textId="77777777" w:rsidR="00DF0D00" w:rsidRDefault="00DF0D00" w:rsidP="00DF0D00">
      <w:pPr>
        <w:spacing w:after="0" w:line="240" w:lineRule="auto"/>
        <w:rPr>
          <w:rFonts w:ascii="Times New Roman" w:hAnsi="Times New Roman" w:cs="Times New Roman"/>
          <w:sz w:val="24"/>
          <w:szCs w:val="24"/>
        </w:rPr>
      </w:pPr>
      <w:r w:rsidRPr="0002325F">
        <w:rPr>
          <w:rFonts w:ascii="Times New Roman" w:hAnsi="Times New Roman" w:cs="Times New Roman"/>
          <w:sz w:val="24"/>
          <w:szCs w:val="24"/>
          <w:vertAlign w:val="superscript"/>
        </w:rPr>
        <w:t>(</w:t>
      </w:r>
      <w:r>
        <w:rPr>
          <w:rFonts w:ascii="Times New Roman" w:hAnsi="Times New Roman" w:cs="Times New Roman"/>
          <w:sz w:val="24"/>
          <w:szCs w:val="24"/>
          <w:vertAlign w:val="superscript"/>
        </w:rPr>
        <w:t>2</w:t>
      </w:r>
      <w:r w:rsidRPr="0002325F">
        <w:rPr>
          <w:rFonts w:ascii="Times New Roman" w:hAnsi="Times New Roman" w:cs="Times New Roman"/>
          <w:sz w:val="24"/>
          <w:szCs w:val="24"/>
          <w:vertAlign w:val="superscript"/>
        </w:rPr>
        <w:t>)</w:t>
      </w:r>
      <w:r w:rsidRPr="0002325F">
        <w:rPr>
          <w:rFonts w:ascii="Times New Roman" w:hAnsi="Times New Roman" w:cs="Times New Roman"/>
          <w:sz w:val="24"/>
          <w:szCs w:val="24"/>
        </w:rPr>
        <w:t xml:space="preserve"> Centro Studi di Preistoria e Archeologia Milano: </w:t>
      </w:r>
      <w:hyperlink r:id="rId5" w:history="1">
        <w:r w:rsidRPr="00F704D4">
          <w:rPr>
            <w:rStyle w:val="Lienhypertexte"/>
            <w:rFonts w:ascii="Times New Roman" w:hAnsi="Times New Roman" w:cs="Times New Roman"/>
            <w:sz w:val="24"/>
            <w:szCs w:val="24"/>
          </w:rPr>
          <w:t>maspesi@gmail.com</w:t>
        </w:r>
      </w:hyperlink>
    </w:p>
    <w:p w14:paraId="677ECDAF" w14:textId="7CD2886E" w:rsidR="00554D86" w:rsidRDefault="00477BD6" w:rsidP="00242BEF">
      <w:pPr>
        <w:spacing w:after="0" w:line="240" w:lineRule="auto"/>
        <w:rPr>
          <w:rStyle w:val="Lienhypertexte"/>
          <w:rFonts w:ascii="Times New Roman" w:hAnsi="Times New Roman" w:cs="Times New Roman"/>
          <w:sz w:val="24"/>
          <w:szCs w:val="24"/>
        </w:rPr>
      </w:pPr>
      <w:r w:rsidRPr="006D612B">
        <w:rPr>
          <w:rFonts w:ascii="Times New Roman" w:hAnsi="Times New Roman" w:cs="Times New Roman"/>
          <w:sz w:val="24"/>
          <w:szCs w:val="24"/>
          <w:vertAlign w:val="superscript"/>
        </w:rPr>
        <w:t>(</w:t>
      </w:r>
      <w:r w:rsidR="00DF0D00">
        <w:rPr>
          <w:rFonts w:ascii="Times New Roman" w:hAnsi="Times New Roman" w:cs="Times New Roman"/>
          <w:sz w:val="24"/>
          <w:szCs w:val="24"/>
          <w:vertAlign w:val="superscript"/>
        </w:rPr>
        <w:t>3</w:t>
      </w:r>
      <w:r w:rsidRPr="006D612B">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00170404">
        <w:rPr>
          <w:rFonts w:ascii="Times New Roman" w:hAnsi="Times New Roman" w:cs="Times New Roman"/>
          <w:sz w:val="24"/>
          <w:szCs w:val="24"/>
        </w:rPr>
        <w:t xml:space="preserve">Università di Siena - </w:t>
      </w:r>
      <w:r>
        <w:rPr>
          <w:rFonts w:ascii="Times New Roman" w:hAnsi="Times New Roman" w:cs="Times New Roman"/>
          <w:sz w:val="24"/>
          <w:szCs w:val="24"/>
        </w:rPr>
        <w:t>Dipartimento di Scienze Storiche e dei Beni Culturali</w:t>
      </w:r>
      <w:r w:rsidRPr="006D612B">
        <w:rPr>
          <w:rFonts w:ascii="Times New Roman" w:hAnsi="Times New Roman" w:cs="Times New Roman"/>
          <w:sz w:val="24"/>
          <w:szCs w:val="24"/>
        </w:rPr>
        <w:t>, Centro Studi di Preistoria e Archeologia Milano</w:t>
      </w:r>
      <w:r>
        <w:rPr>
          <w:rFonts w:ascii="Times New Roman" w:hAnsi="Times New Roman" w:cs="Times New Roman"/>
          <w:sz w:val="24"/>
          <w:szCs w:val="24"/>
        </w:rPr>
        <w:t xml:space="preserve">: </w:t>
      </w:r>
      <w:hyperlink r:id="rId6" w:history="1">
        <w:r w:rsidR="00170404" w:rsidRPr="00F704D4">
          <w:rPr>
            <w:rStyle w:val="Lienhypertexte"/>
            <w:rFonts w:ascii="Times New Roman" w:hAnsi="Times New Roman" w:cs="Times New Roman"/>
            <w:sz w:val="24"/>
            <w:szCs w:val="24"/>
          </w:rPr>
          <w:t>metta.christian@gmail.com</w:t>
        </w:r>
      </w:hyperlink>
    </w:p>
    <w:p w14:paraId="2D2F909B" w14:textId="77777777" w:rsidR="004E4643" w:rsidRDefault="004E4643" w:rsidP="004E4643">
      <w:pPr>
        <w:spacing w:after="0" w:line="240" w:lineRule="auto"/>
        <w:jc w:val="center"/>
        <w:rPr>
          <w:rStyle w:val="Lienhypertexte"/>
          <w:rFonts w:ascii="Times New Roman" w:hAnsi="Times New Roman" w:cs="Times New Roman"/>
          <w:color w:val="auto"/>
          <w:sz w:val="24"/>
          <w:szCs w:val="24"/>
          <w:u w:val="none"/>
        </w:rPr>
      </w:pPr>
    </w:p>
    <w:p w14:paraId="33C8D627" w14:textId="29F16800" w:rsidR="004E4643" w:rsidRPr="00B50B4D" w:rsidRDefault="004E4643" w:rsidP="004E4643">
      <w:pPr>
        <w:spacing w:after="0" w:line="240" w:lineRule="auto"/>
        <w:jc w:val="center"/>
        <w:rPr>
          <w:rFonts w:ascii="Times New Roman" w:hAnsi="Times New Roman" w:cs="Times New Roman"/>
          <w:sz w:val="24"/>
          <w:szCs w:val="24"/>
          <w:lang w:val="fr-FR"/>
        </w:rPr>
      </w:pPr>
      <w:r w:rsidRPr="00B50B4D">
        <w:rPr>
          <w:rStyle w:val="Lienhypertexte"/>
          <w:rFonts w:ascii="Times New Roman" w:hAnsi="Times New Roman" w:cs="Times New Roman"/>
          <w:color w:val="auto"/>
          <w:sz w:val="24"/>
          <w:szCs w:val="24"/>
          <w:u w:val="none"/>
          <w:lang w:val="fr-FR"/>
        </w:rPr>
        <w:t>Abstract</w:t>
      </w:r>
    </w:p>
    <w:p w14:paraId="06A59E8D" w14:textId="77777777" w:rsidR="001F4820" w:rsidRPr="00B50B4D" w:rsidRDefault="001F4820" w:rsidP="004E4643">
      <w:pPr>
        <w:autoSpaceDE w:val="0"/>
        <w:autoSpaceDN w:val="0"/>
        <w:adjustRightInd w:val="0"/>
        <w:spacing w:after="0" w:line="240" w:lineRule="auto"/>
        <w:jc w:val="center"/>
        <w:rPr>
          <w:lang w:val="fr-FR"/>
        </w:rPr>
      </w:pPr>
    </w:p>
    <w:p w14:paraId="1AC030E3" w14:textId="77777777" w:rsidR="001F4820" w:rsidRPr="00B50B4D" w:rsidRDefault="001F4820" w:rsidP="004E4643">
      <w:pPr>
        <w:autoSpaceDE w:val="0"/>
        <w:autoSpaceDN w:val="0"/>
        <w:adjustRightInd w:val="0"/>
        <w:spacing w:after="0" w:line="240" w:lineRule="auto"/>
        <w:jc w:val="center"/>
        <w:rPr>
          <w:rFonts w:ascii="Times New Roman" w:hAnsi="Times New Roman" w:cs="Times New Roman"/>
          <w:smallCaps/>
          <w:sz w:val="24"/>
          <w:szCs w:val="24"/>
          <w:lang w:val="fr-FR"/>
        </w:rPr>
      </w:pPr>
    </w:p>
    <w:p w14:paraId="5A2027A4" w14:textId="77777777" w:rsidR="00E505FE" w:rsidRDefault="00E505FE" w:rsidP="0002325F">
      <w:pPr>
        <w:autoSpaceDE w:val="0"/>
        <w:autoSpaceDN w:val="0"/>
        <w:adjustRightInd w:val="0"/>
        <w:spacing w:after="0" w:line="240" w:lineRule="auto"/>
        <w:rPr>
          <w:rFonts w:ascii="Times New Roman" w:hAnsi="Times New Roman" w:cs="Times New Roman"/>
          <w:sz w:val="24"/>
          <w:szCs w:val="24"/>
          <w:lang w:val="en-US"/>
        </w:rPr>
      </w:pPr>
      <w:r w:rsidRPr="00E505FE">
        <w:rPr>
          <w:rFonts w:ascii="Times New Roman" w:hAnsi="Times New Roman" w:cs="Times New Roman"/>
          <w:sz w:val="24"/>
          <w:szCs w:val="24"/>
          <w:lang w:val="en-US"/>
        </w:rPr>
        <w:t>Between the Eneolithic and the M</w:t>
      </w:r>
      <w:r>
        <w:rPr>
          <w:rFonts w:ascii="Times New Roman" w:hAnsi="Times New Roman" w:cs="Times New Roman"/>
          <w:sz w:val="24"/>
          <w:szCs w:val="24"/>
          <w:lang w:val="en-US"/>
        </w:rPr>
        <w:t xml:space="preserve">iddle Bronze Age, in Southern Etruria several different funerary hypogean structures and many funerary rituals reflect changes in society. </w:t>
      </w:r>
    </w:p>
    <w:p w14:paraId="1E9D9ABE" w14:textId="77777777" w:rsidR="008C199A" w:rsidRDefault="008C199A" w:rsidP="000232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funerary ritual attested during the Eneolithic period is attributable to the Rinaldone culture that is characterized by single and multiple burials inside rock cut tombs with a typical structure made of a </w:t>
      </w:r>
      <w:r w:rsidR="00242BEF">
        <w:rPr>
          <w:rFonts w:ascii="Times New Roman" w:hAnsi="Times New Roman" w:cs="Times New Roman"/>
          <w:sz w:val="24"/>
          <w:szCs w:val="24"/>
          <w:lang w:val="en-US"/>
        </w:rPr>
        <w:t>chamber</w:t>
      </w:r>
      <w:r>
        <w:rPr>
          <w:rFonts w:ascii="Times New Roman" w:hAnsi="Times New Roman" w:cs="Times New Roman"/>
          <w:sz w:val="24"/>
          <w:szCs w:val="24"/>
          <w:lang w:val="en-US"/>
        </w:rPr>
        <w:t xml:space="preserve"> and a </w:t>
      </w:r>
      <w:r w:rsidRPr="00242BEF">
        <w:rPr>
          <w:rFonts w:ascii="Times New Roman" w:hAnsi="Times New Roman" w:cs="Times New Roman"/>
          <w:sz w:val="24"/>
          <w:szCs w:val="24"/>
          <w:lang w:val="en-US"/>
        </w:rPr>
        <w:t>well</w:t>
      </w:r>
      <w:r>
        <w:rPr>
          <w:rFonts w:ascii="Times New Roman" w:hAnsi="Times New Roman" w:cs="Times New Roman"/>
          <w:sz w:val="24"/>
          <w:szCs w:val="24"/>
          <w:lang w:val="en-US"/>
        </w:rPr>
        <w:t xml:space="preserve"> </w:t>
      </w:r>
      <w:r w:rsidR="00242BEF">
        <w:rPr>
          <w:rFonts w:ascii="Times New Roman" w:hAnsi="Times New Roman" w:cs="Times New Roman"/>
          <w:sz w:val="24"/>
          <w:szCs w:val="24"/>
          <w:lang w:val="en-US"/>
        </w:rPr>
        <w:t>entrance (</w:t>
      </w:r>
      <w:proofErr w:type="spellStart"/>
      <w:r w:rsidR="00242BEF" w:rsidRPr="00242BEF">
        <w:rPr>
          <w:rFonts w:ascii="Times New Roman" w:hAnsi="Times New Roman" w:cs="Times New Roman"/>
          <w:i/>
          <w:sz w:val="24"/>
          <w:szCs w:val="24"/>
          <w:lang w:val="en-US"/>
        </w:rPr>
        <w:t>tombe</w:t>
      </w:r>
      <w:proofErr w:type="spellEnd"/>
      <w:r w:rsidR="00242BEF" w:rsidRPr="00242BEF">
        <w:rPr>
          <w:rFonts w:ascii="Times New Roman" w:hAnsi="Times New Roman" w:cs="Times New Roman"/>
          <w:i/>
          <w:sz w:val="24"/>
          <w:szCs w:val="24"/>
          <w:lang w:val="en-US"/>
        </w:rPr>
        <w:t xml:space="preserve"> a </w:t>
      </w:r>
      <w:proofErr w:type="spellStart"/>
      <w:r w:rsidR="00242BEF" w:rsidRPr="00242BEF">
        <w:rPr>
          <w:rFonts w:ascii="Times New Roman" w:hAnsi="Times New Roman" w:cs="Times New Roman"/>
          <w:i/>
          <w:sz w:val="24"/>
          <w:szCs w:val="24"/>
          <w:lang w:val="en-US"/>
        </w:rPr>
        <w:t>grotticella</w:t>
      </w:r>
      <w:proofErr w:type="spellEnd"/>
      <w:r w:rsidR="00242BEF" w:rsidRPr="00242BEF">
        <w:rPr>
          <w:rFonts w:ascii="Times New Roman" w:hAnsi="Times New Roman" w:cs="Times New Roman"/>
          <w:i/>
          <w:sz w:val="24"/>
          <w:szCs w:val="24"/>
          <w:lang w:val="en-US"/>
        </w:rPr>
        <w:t xml:space="preserve"> </w:t>
      </w:r>
      <w:proofErr w:type="spellStart"/>
      <w:r w:rsidR="00242BEF" w:rsidRPr="00242BEF">
        <w:rPr>
          <w:rFonts w:ascii="Times New Roman" w:hAnsi="Times New Roman" w:cs="Times New Roman"/>
          <w:i/>
          <w:sz w:val="24"/>
          <w:szCs w:val="24"/>
          <w:lang w:val="en-US"/>
        </w:rPr>
        <w:t>artificial</w:t>
      </w:r>
      <w:r w:rsidR="00242BEF">
        <w:rPr>
          <w:rFonts w:ascii="Times New Roman" w:hAnsi="Times New Roman" w:cs="Times New Roman"/>
          <w:sz w:val="24"/>
          <w:szCs w:val="24"/>
          <w:lang w:val="en-US"/>
        </w:rPr>
        <w:t>e</w:t>
      </w:r>
      <w:proofErr w:type="spellEnd"/>
      <w:r w:rsidR="00242BEF">
        <w:rPr>
          <w:rFonts w:ascii="Times New Roman" w:hAnsi="Times New Roman" w:cs="Times New Roman"/>
          <w:sz w:val="24"/>
          <w:szCs w:val="24"/>
          <w:lang w:val="en-US"/>
        </w:rPr>
        <w:t>)</w:t>
      </w:r>
      <w:r>
        <w:rPr>
          <w:rFonts w:ascii="Times New Roman" w:hAnsi="Times New Roman" w:cs="Times New Roman"/>
          <w:sz w:val="24"/>
          <w:szCs w:val="24"/>
          <w:lang w:val="en-US"/>
        </w:rPr>
        <w:t>. Necropolises are distributed between Northern Latium and Southern Tuscany</w:t>
      </w:r>
      <w:r w:rsidR="00691607">
        <w:rPr>
          <w:rFonts w:ascii="Times New Roman" w:hAnsi="Times New Roman" w:cs="Times New Roman"/>
          <w:sz w:val="24"/>
          <w:szCs w:val="24"/>
          <w:lang w:val="en-US"/>
        </w:rPr>
        <w:t xml:space="preserve">, but in the territories between the Fiora and Albegna rivers a high concentration of necropolises organized by groups more or less close to each other, whose distance varies from 1 to 5 kilometers, is present. </w:t>
      </w:r>
      <w:r w:rsidR="001A567A">
        <w:rPr>
          <w:rFonts w:ascii="Times New Roman" w:hAnsi="Times New Roman" w:cs="Times New Roman"/>
          <w:sz w:val="24"/>
          <w:szCs w:val="24"/>
          <w:lang w:val="en-US"/>
        </w:rPr>
        <w:t>This area is defined “nuclear area”.</w:t>
      </w:r>
    </w:p>
    <w:p w14:paraId="1F462E89" w14:textId="77777777" w:rsidR="00300D6C" w:rsidRDefault="00300D6C" w:rsidP="000232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With the passage to Bronze Age </w:t>
      </w:r>
      <w:r w:rsidR="005D2D5E">
        <w:rPr>
          <w:rFonts w:ascii="Times New Roman" w:hAnsi="Times New Roman" w:cs="Times New Roman"/>
          <w:sz w:val="24"/>
          <w:szCs w:val="24"/>
          <w:lang w:val="en-US"/>
        </w:rPr>
        <w:t xml:space="preserve">in the </w:t>
      </w:r>
      <w:r w:rsidR="00506CC8">
        <w:rPr>
          <w:rFonts w:ascii="Times New Roman" w:hAnsi="Times New Roman" w:cs="Times New Roman"/>
          <w:sz w:val="24"/>
          <w:szCs w:val="24"/>
          <w:lang w:val="en-US"/>
        </w:rPr>
        <w:t>middle</w:t>
      </w:r>
      <w:r w:rsidR="005D2D5E">
        <w:rPr>
          <w:rFonts w:ascii="Times New Roman" w:hAnsi="Times New Roman" w:cs="Times New Roman"/>
          <w:sz w:val="24"/>
          <w:szCs w:val="24"/>
          <w:lang w:val="en-US"/>
        </w:rPr>
        <w:t xml:space="preserve"> Fiora river</w:t>
      </w:r>
      <w:r w:rsidR="00506CC8">
        <w:rPr>
          <w:rFonts w:ascii="Times New Roman" w:hAnsi="Times New Roman" w:cs="Times New Roman"/>
          <w:sz w:val="24"/>
          <w:szCs w:val="24"/>
          <w:lang w:val="en-US"/>
        </w:rPr>
        <w:t xml:space="preserve"> valley</w:t>
      </w:r>
      <w:r w:rsidR="00F25167">
        <w:rPr>
          <w:rFonts w:ascii="Times New Roman" w:hAnsi="Times New Roman" w:cs="Times New Roman"/>
          <w:sz w:val="24"/>
          <w:szCs w:val="24"/>
          <w:lang w:val="en-US"/>
        </w:rPr>
        <w:t xml:space="preserve"> a drastic reduction of funerary evidences can be noticed. This situation is also reflected in the lack of settlements. In fact, given the current state of research, if we exclude surface materials, settlements remains and caves frequentations are poor during this phase. </w:t>
      </w:r>
    </w:p>
    <w:p w14:paraId="62740A7F" w14:textId="44654951" w:rsidR="001A567A" w:rsidRDefault="00300D6C" w:rsidP="000232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During the Middle Bronze Age two important funerary phenomena are attested: the first one is the birth of the monumental chamber tombs with a dromos of acce</w:t>
      </w:r>
      <w:r w:rsidR="00242BEF">
        <w:rPr>
          <w:rFonts w:ascii="Times New Roman" w:hAnsi="Times New Roman" w:cs="Times New Roman"/>
          <w:sz w:val="24"/>
          <w:szCs w:val="24"/>
          <w:lang w:val="en-US"/>
        </w:rPr>
        <w:t>ss (</w:t>
      </w:r>
      <w:proofErr w:type="spellStart"/>
      <w:r w:rsidR="00242BEF">
        <w:rPr>
          <w:rFonts w:ascii="Times New Roman" w:hAnsi="Times New Roman" w:cs="Times New Roman"/>
          <w:sz w:val="24"/>
          <w:szCs w:val="24"/>
          <w:lang w:val="en-US"/>
        </w:rPr>
        <w:t>Roccoia</w:t>
      </w:r>
      <w:proofErr w:type="spellEnd"/>
      <w:r w:rsidR="00242BEF">
        <w:rPr>
          <w:rFonts w:ascii="Times New Roman" w:hAnsi="Times New Roman" w:cs="Times New Roman"/>
          <w:sz w:val="24"/>
          <w:szCs w:val="24"/>
          <w:lang w:val="en-US"/>
        </w:rPr>
        <w:t xml:space="preserve">, Prato di </w:t>
      </w:r>
      <w:proofErr w:type="spellStart"/>
      <w:r w:rsidR="00242BEF">
        <w:rPr>
          <w:rFonts w:ascii="Times New Roman" w:hAnsi="Times New Roman" w:cs="Times New Roman"/>
          <w:sz w:val="24"/>
          <w:szCs w:val="24"/>
          <w:lang w:val="en-US"/>
        </w:rPr>
        <w:t>Fabulino</w:t>
      </w:r>
      <w:proofErr w:type="spellEnd"/>
      <w:r w:rsidR="00242BE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Civita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Musarna</w:t>
      </w:r>
      <w:proofErr w:type="spellEnd"/>
      <w:r>
        <w:rPr>
          <w:rFonts w:ascii="Times New Roman" w:hAnsi="Times New Roman" w:cs="Times New Roman"/>
          <w:sz w:val="24"/>
          <w:szCs w:val="24"/>
          <w:lang w:val="en-US"/>
        </w:rPr>
        <w:t xml:space="preserve"> and in the territory of Blera), clearly</w:t>
      </w:r>
      <w:r w:rsidR="00F25167">
        <w:rPr>
          <w:rFonts w:ascii="Times New Roman" w:hAnsi="Times New Roman" w:cs="Times New Roman"/>
          <w:sz w:val="24"/>
          <w:szCs w:val="24"/>
          <w:lang w:val="en-US"/>
        </w:rPr>
        <w:t xml:space="preserve"> designed for high ranking members, that seem</w:t>
      </w:r>
      <w:r w:rsidR="00E00807">
        <w:rPr>
          <w:rFonts w:ascii="Times New Roman" w:hAnsi="Times New Roman" w:cs="Times New Roman"/>
          <w:sz w:val="24"/>
          <w:szCs w:val="24"/>
          <w:lang w:val="en-US"/>
        </w:rPr>
        <w:t xml:space="preserve"> to</w:t>
      </w:r>
      <w:r w:rsidR="00F25167">
        <w:rPr>
          <w:rFonts w:ascii="Times New Roman" w:hAnsi="Times New Roman" w:cs="Times New Roman"/>
          <w:sz w:val="24"/>
          <w:szCs w:val="24"/>
          <w:lang w:val="en-US"/>
        </w:rPr>
        <w:t xml:space="preserve"> appear in the region at this time; the second one </w:t>
      </w:r>
      <w:r w:rsidR="00307C30">
        <w:rPr>
          <w:rFonts w:ascii="Times New Roman" w:hAnsi="Times New Roman" w:cs="Times New Roman"/>
          <w:sz w:val="24"/>
          <w:szCs w:val="24"/>
          <w:lang w:val="en-US"/>
        </w:rPr>
        <w:t>is the use of caves and natural cavities as cemeteries (Grotta Misa, Felcetone, and Grotta Di Carli)</w:t>
      </w:r>
      <w:r w:rsidR="002475CC">
        <w:rPr>
          <w:rFonts w:ascii="Times New Roman" w:hAnsi="Times New Roman" w:cs="Times New Roman"/>
          <w:sz w:val="24"/>
          <w:szCs w:val="24"/>
          <w:lang w:val="en-US"/>
        </w:rPr>
        <w:t xml:space="preserve"> that refers to the Eneolithic tradition of burials inside natural cavities </w:t>
      </w:r>
      <w:r w:rsidR="00BC4415">
        <w:rPr>
          <w:rFonts w:ascii="Times New Roman" w:hAnsi="Times New Roman" w:cs="Times New Roman"/>
          <w:sz w:val="24"/>
          <w:szCs w:val="24"/>
          <w:lang w:val="en-US"/>
        </w:rPr>
        <w:t xml:space="preserve">that are </w:t>
      </w:r>
      <w:r w:rsidR="002475CC">
        <w:rPr>
          <w:rFonts w:ascii="Times New Roman" w:hAnsi="Times New Roman" w:cs="Times New Roman"/>
          <w:sz w:val="24"/>
          <w:szCs w:val="24"/>
          <w:lang w:val="en-US"/>
        </w:rPr>
        <w:t xml:space="preserve">attested throughout the rest of the Italian Peninsula. </w:t>
      </w:r>
    </w:p>
    <w:p w14:paraId="27819501" w14:textId="77777777" w:rsidR="00B50B4D" w:rsidRDefault="00B50B4D" w:rsidP="0002325F">
      <w:pPr>
        <w:autoSpaceDE w:val="0"/>
        <w:autoSpaceDN w:val="0"/>
        <w:adjustRightInd w:val="0"/>
        <w:spacing w:after="0" w:line="240" w:lineRule="auto"/>
        <w:rPr>
          <w:rFonts w:ascii="Times New Roman" w:hAnsi="Times New Roman" w:cs="Times New Roman"/>
          <w:sz w:val="24"/>
          <w:szCs w:val="24"/>
          <w:lang w:val="en-US"/>
        </w:rPr>
      </w:pPr>
    </w:p>
    <w:p w14:paraId="7CBA9358" w14:textId="08DD3520" w:rsidR="00B50B4D" w:rsidRPr="00E505FE" w:rsidRDefault="00B50B4D" w:rsidP="000232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Key-words: Tombs, Eneolithic, Bronze Age, Funerary, Italy.</w:t>
      </w:r>
    </w:p>
    <w:sectPr w:rsidR="00B50B4D" w:rsidRPr="00E505FE" w:rsidSect="001310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02325F"/>
    <w:rsid w:val="0002325F"/>
    <w:rsid w:val="000B7AEF"/>
    <w:rsid w:val="001232FB"/>
    <w:rsid w:val="00131006"/>
    <w:rsid w:val="001679D7"/>
    <w:rsid w:val="00170404"/>
    <w:rsid w:val="0017192F"/>
    <w:rsid w:val="00187FE7"/>
    <w:rsid w:val="001A567A"/>
    <w:rsid w:val="001B7D8F"/>
    <w:rsid w:val="001F4820"/>
    <w:rsid w:val="002212E5"/>
    <w:rsid w:val="00242BEF"/>
    <w:rsid w:val="002475CC"/>
    <w:rsid w:val="00300D6C"/>
    <w:rsid w:val="00307C30"/>
    <w:rsid w:val="00337677"/>
    <w:rsid w:val="00396DBC"/>
    <w:rsid w:val="003F727F"/>
    <w:rsid w:val="00417B67"/>
    <w:rsid w:val="00477BD6"/>
    <w:rsid w:val="004D754F"/>
    <w:rsid w:val="004E4643"/>
    <w:rsid w:val="00506CC8"/>
    <w:rsid w:val="00511332"/>
    <w:rsid w:val="00552550"/>
    <w:rsid w:val="00554D86"/>
    <w:rsid w:val="00594E68"/>
    <w:rsid w:val="005D2D5E"/>
    <w:rsid w:val="00681EDA"/>
    <w:rsid w:val="0068520D"/>
    <w:rsid w:val="00691607"/>
    <w:rsid w:val="006E7495"/>
    <w:rsid w:val="00723611"/>
    <w:rsid w:val="007B33BC"/>
    <w:rsid w:val="007B4B68"/>
    <w:rsid w:val="0080592D"/>
    <w:rsid w:val="00836CF1"/>
    <w:rsid w:val="008C199A"/>
    <w:rsid w:val="008E4E6F"/>
    <w:rsid w:val="0090329A"/>
    <w:rsid w:val="00A10F22"/>
    <w:rsid w:val="00A3760E"/>
    <w:rsid w:val="00A42388"/>
    <w:rsid w:val="00B055CD"/>
    <w:rsid w:val="00B50B4D"/>
    <w:rsid w:val="00BC4415"/>
    <w:rsid w:val="00C051F8"/>
    <w:rsid w:val="00CF5236"/>
    <w:rsid w:val="00D86FE7"/>
    <w:rsid w:val="00DF0D00"/>
    <w:rsid w:val="00E00807"/>
    <w:rsid w:val="00E25C78"/>
    <w:rsid w:val="00E505FE"/>
    <w:rsid w:val="00F25167"/>
    <w:rsid w:val="00F34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DF7F"/>
  <w15:docId w15:val="{E721AE70-8F84-43FB-941F-416B3B7D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25F"/>
    <w:pPr>
      <w:spacing w:after="160" w:line="259" w:lineRule="auto"/>
    </w:pPr>
    <w:rPr>
      <w:rFonts w:eastAsiaTheme="minorEastAsia"/>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F0D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tta.christian@gmail.com" TargetMode="External"/><Relationship Id="rId5" Type="http://schemas.openxmlformats.org/officeDocument/2006/relationships/hyperlink" Target="mailto:maspesi@gmail.com" TargetMode="External"/><Relationship Id="rId4" Type="http://schemas.openxmlformats.org/officeDocument/2006/relationships/hyperlink" Target="mailto:nuccianegron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2038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hp</cp:lastModifiedBy>
  <cp:revision>5</cp:revision>
  <dcterms:created xsi:type="dcterms:W3CDTF">2021-05-26T07:39:00Z</dcterms:created>
  <dcterms:modified xsi:type="dcterms:W3CDTF">2021-06-19T12:42:00Z</dcterms:modified>
</cp:coreProperties>
</file>